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ЗАТВЕРДЖЕНО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Наказ директора 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"Гайворонський ліцей № 2"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від "__"_______2025</w:t>
      </w:r>
      <w:r>
        <w:rPr>
          <w:rFonts w:ascii="Times New Roman" w:hAnsi="Times New Roman"/>
          <w:sz w:val="28"/>
          <w:szCs w:val="28"/>
        </w:rPr>
        <w:t xml:space="preserve"> р.  №___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</w:rPr>
      </w:pP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Директор 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Поліщук В.П.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(підпис)</w:t>
      </w:r>
    </w:p>
    <w:p w:rsidR="00AF6010" w:rsidRDefault="00AF6010" w:rsidP="00AF6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u w:val="single"/>
        </w:rPr>
      </w:pPr>
    </w:p>
    <w:p w:rsidR="00AF6010" w:rsidRDefault="00AF6010" w:rsidP="00AF60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5CC" w:rsidRDefault="005217AE" w:rsidP="005F0B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ЗАХОДІВ</w:t>
      </w:r>
    </w:p>
    <w:p w:rsidR="005217AE" w:rsidRDefault="005217AE" w:rsidP="005F0B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запобігання та протидії насильству та ж</w:t>
      </w:r>
      <w:r w:rsidR="00072BAE">
        <w:rPr>
          <w:rFonts w:ascii="Times New Roman" w:hAnsi="Times New Roman" w:cs="Times New Roman"/>
          <w:sz w:val="28"/>
          <w:szCs w:val="28"/>
        </w:rPr>
        <w:t xml:space="preserve">орстокому поводженню з дітьми </w:t>
      </w:r>
      <w:r w:rsidR="005F0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72BAE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445EA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Гайворонський ліцей №2</w:t>
      </w:r>
      <w:r w:rsidR="00445EA9">
        <w:rPr>
          <w:rFonts w:ascii="Times New Roman" w:hAnsi="Times New Roman" w:cs="Times New Roman"/>
          <w:sz w:val="28"/>
          <w:szCs w:val="28"/>
        </w:rPr>
        <w:t>"</w:t>
      </w:r>
      <w:r w:rsidR="00BF56B7">
        <w:rPr>
          <w:rFonts w:ascii="Times New Roman" w:hAnsi="Times New Roman" w:cs="Times New Roman"/>
          <w:sz w:val="28"/>
          <w:szCs w:val="28"/>
        </w:rPr>
        <w:t xml:space="preserve"> </w:t>
      </w:r>
      <w:r w:rsidR="005F0BD5">
        <w:rPr>
          <w:rFonts w:ascii="Times New Roman" w:hAnsi="Times New Roman" w:cs="Times New Roman"/>
          <w:sz w:val="28"/>
          <w:szCs w:val="28"/>
        </w:rPr>
        <w:t>Гайворонської міської ради Кіровоградської області</w:t>
      </w:r>
      <w:r w:rsidR="001E1F1D">
        <w:rPr>
          <w:rFonts w:ascii="Times New Roman" w:hAnsi="Times New Roman" w:cs="Times New Roman"/>
          <w:sz w:val="28"/>
          <w:szCs w:val="28"/>
        </w:rPr>
        <w:t xml:space="preserve"> на 2025-2026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"/>
        <w:gridCol w:w="4157"/>
        <w:gridCol w:w="2527"/>
        <w:gridCol w:w="1975"/>
      </w:tblGrid>
      <w:tr w:rsidR="005F0BD5" w:rsidTr="005268C5">
        <w:tc>
          <w:tcPr>
            <w:tcW w:w="970" w:type="dxa"/>
          </w:tcPr>
          <w:p w:rsidR="005F0BD5" w:rsidRDefault="001E1F1D" w:rsidP="005F0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157" w:type="dxa"/>
          </w:tcPr>
          <w:p w:rsidR="005F0BD5" w:rsidRDefault="001E1F1D" w:rsidP="005F0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2527" w:type="dxa"/>
          </w:tcPr>
          <w:p w:rsidR="005F0BD5" w:rsidRDefault="001E1F1D" w:rsidP="005F0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  <w:tc>
          <w:tcPr>
            <w:tcW w:w="1975" w:type="dxa"/>
          </w:tcPr>
          <w:p w:rsidR="005F0BD5" w:rsidRDefault="001E1F1D" w:rsidP="005F0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1E1F1D" w:rsidTr="00EF6F65">
        <w:tc>
          <w:tcPr>
            <w:tcW w:w="9629" w:type="dxa"/>
            <w:gridSpan w:val="4"/>
          </w:tcPr>
          <w:p w:rsidR="001E1F1D" w:rsidRPr="005268C5" w:rsidRDefault="001E1F1D" w:rsidP="005268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C5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Організаційно-профілактична робота</w:t>
            </w:r>
          </w:p>
        </w:tc>
      </w:tr>
      <w:tr w:rsidR="005F0BD5" w:rsidTr="005268C5">
        <w:tc>
          <w:tcPr>
            <w:tcW w:w="970" w:type="dxa"/>
          </w:tcPr>
          <w:p w:rsidR="005F0BD5" w:rsidRDefault="005268C5" w:rsidP="001E1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57" w:type="dxa"/>
          </w:tcPr>
          <w:p w:rsidR="005F0BD5" w:rsidRDefault="001E1F1D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працівників із законодавчими та нормативними документами щодо захисту прав дітей</w:t>
            </w:r>
          </w:p>
        </w:tc>
        <w:tc>
          <w:tcPr>
            <w:tcW w:w="2527" w:type="dxa"/>
          </w:tcPr>
          <w:p w:rsidR="005F0BD5" w:rsidRDefault="001E1F1D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заступник директора з виховної роботи</w:t>
            </w:r>
          </w:p>
        </w:tc>
        <w:tc>
          <w:tcPr>
            <w:tcW w:w="1975" w:type="dxa"/>
          </w:tcPr>
          <w:p w:rsidR="005F0BD5" w:rsidRDefault="001E1F1D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</w:tc>
      </w:tr>
      <w:tr w:rsidR="005F0BD5" w:rsidTr="005268C5">
        <w:tc>
          <w:tcPr>
            <w:tcW w:w="970" w:type="dxa"/>
          </w:tcPr>
          <w:p w:rsidR="005F0BD5" w:rsidRDefault="005268C5" w:rsidP="001E1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57" w:type="dxa"/>
          </w:tcPr>
          <w:p w:rsidR="005F0BD5" w:rsidRDefault="00B42700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і затвердження внутрішніх документів (Порядку реагування, Плану взаємодії, Журналу реєстрації випадків)</w:t>
            </w:r>
          </w:p>
        </w:tc>
        <w:tc>
          <w:tcPr>
            <w:tcW w:w="2527" w:type="dxa"/>
          </w:tcPr>
          <w:p w:rsidR="005F0BD5" w:rsidRDefault="00B42700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ліцею</w:t>
            </w:r>
          </w:p>
        </w:tc>
        <w:tc>
          <w:tcPr>
            <w:tcW w:w="1975" w:type="dxa"/>
          </w:tcPr>
          <w:p w:rsidR="005F0BD5" w:rsidRDefault="00B42700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</w:p>
        </w:tc>
      </w:tr>
      <w:tr w:rsidR="005F0BD5" w:rsidTr="005268C5">
        <w:tc>
          <w:tcPr>
            <w:tcW w:w="970" w:type="dxa"/>
          </w:tcPr>
          <w:p w:rsidR="005F0BD5" w:rsidRDefault="005268C5" w:rsidP="001E1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57" w:type="dxa"/>
          </w:tcPr>
          <w:p w:rsidR="005F0BD5" w:rsidRDefault="00716E66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інструктажів для працівників щодо етичної поведінки та недопущення насильства</w:t>
            </w:r>
          </w:p>
        </w:tc>
        <w:tc>
          <w:tcPr>
            <w:tcW w:w="2527" w:type="dxa"/>
          </w:tcPr>
          <w:p w:rsidR="005F0BD5" w:rsidRDefault="00716E66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заступник директора з ВР</w:t>
            </w:r>
          </w:p>
        </w:tc>
        <w:tc>
          <w:tcPr>
            <w:tcW w:w="1975" w:type="dxa"/>
          </w:tcPr>
          <w:p w:rsidR="005F0BD5" w:rsidRDefault="00716E66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</w:tr>
      <w:tr w:rsidR="005F0BD5" w:rsidTr="005268C5">
        <w:tc>
          <w:tcPr>
            <w:tcW w:w="970" w:type="dxa"/>
          </w:tcPr>
          <w:p w:rsidR="005F0BD5" w:rsidRDefault="005268C5" w:rsidP="001E1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57" w:type="dxa"/>
          </w:tcPr>
          <w:p w:rsidR="005F0BD5" w:rsidRPr="005268C5" w:rsidRDefault="005268C5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Призначення відповідальної особи (координатора) з питань запобігання насильству</w:t>
            </w:r>
          </w:p>
        </w:tc>
        <w:tc>
          <w:tcPr>
            <w:tcW w:w="2527" w:type="dxa"/>
          </w:tcPr>
          <w:p w:rsidR="005F0BD5" w:rsidRDefault="005268C5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75" w:type="dxa"/>
          </w:tcPr>
          <w:p w:rsidR="005F0BD5" w:rsidRDefault="005268C5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5268C5" w:rsidTr="000E44F5">
        <w:tc>
          <w:tcPr>
            <w:tcW w:w="9629" w:type="dxa"/>
            <w:gridSpan w:val="4"/>
          </w:tcPr>
          <w:p w:rsidR="005268C5" w:rsidRPr="005268C5" w:rsidRDefault="005268C5" w:rsidP="005268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8C5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proofErr w:type="spellEnd"/>
            <w:r w:rsidRPr="005268C5">
              <w:rPr>
                <w:rFonts w:ascii="Times New Roman" w:hAnsi="Times New Roman" w:cs="Times New Roman"/>
                <w:b/>
                <w:sz w:val="28"/>
                <w:szCs w:val="28"/>
              </w:rPr>
              <w:t>-просвітницька робота з учнями</w:t>
            </w:r>
          </w:p>
        </w:tc>
      </w:tr>
      <w:tr w:rsidR="005F0BD5" w:rsidTr="005268C5">
        <w:tc>
          <w:tcPr>
            <w:tcW w:w="970" w:type="dxa"/>
          </w:tcPr>
          <w:p w:rsidR="005F0BD5" w:rsidRDefault="005268C5" w:rsidP="001E1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57" w:type="dxa"/>
          </w:tcPr>
          <w:p w:rsidR="005F0BD5" w:rsidRDefault="00BF56B7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Включення тем із безпечної поведінки до виховних годин і навчальних предметів</w:t>
            </w:r>
          </w:p>
        </w:tc>
        <w:tc>
          <w:tcPr>
            <w:tcW w:w="2527" w:type="dxa"/>
          </w:tcPr>
          <w:p w:rsidR="005F0BD5" w:rsidRPr="00BF56B7" w:rsidRDefault="00BF56B7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 учителі</w:t>
            </w:r>
          </w:p>
        </w:tc>
        <w:tc>
          <w:tcPr>
            <w:tcW w:w="1975" w:type="dxa"/>
          </w:tcPr>
          <w:p w:rsidR="005F0BD5" w:rsidRDefault="00BF56B7" w:rsidP="001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</w:tr>
      <w:tr w:rsidR="00BF56B7" w:rsidTr="00AF5286">
        <w:tc>
          <w:tcPr>
            <w:tcW w:w="970" w:type="dxa"/>
          </w:tcPr>
          <w:p w:rsidR="00BF56B7" w:rsidRDefault="00BF56B7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57" w:type="dxa"/>
          </w:tcPr>
          <w:p w:rsid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тематичних заходів („Тиждень безпеки дитини”, „16 днів проти насильства”, години спілкування)</w:t>
            </w:r>
          </w:p>
        </w:tc>
        <w:tc>
          <w:tcPr>
            <w:tcW w:w="2527" w:type="dxa"/>
            <w:vAlign w:val="center"/>
          </w:tcPr>
          <w:p w:rsidR="00BF56B7" w:rsidRPr="00EF71EA" w:rsidRDefault="00BF56B7" w:rsidP="00BF56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Педагог-організатор, класні керівники</w:t>
            </w:r>
          </w:p>
        </w:tc>
        <w:tc>
          <w:tcPr>
            <w:tcW w:w="1975" w:type="dxa"/>
          </w:tcPr>
          <w:p w:rsid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BF56B7" w:rsidTr="00DA64EF">
        <w:tc>
          <w:tcPr>
            <w:tcW w:w="970" w:type="dxa"/>
          </w:tcPr>
          <w:p w:rsidR="00BF56B7" w:rsidRDefault="00BF56B7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57" w:type="dxa"/>
            <w:vAlign w:val="center"/>
          </w:tcPr>
          <w:p w:rsidR="00BF56B7" w:rsidRPr="00EF71EA" w:rsidRDefault="00BF56B7" w:rsidP="00BF56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Тренінги, </w:t>
            </w:r>
            <w:proofErr w:type="spellStart"/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квести</w:t>
            </w:r>
            <w:proofErr w:type="spellEnd"/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перегляди відео та обговорення теми насильства</w:t>
            </w:r>
          </w:p>
        </w:tc>
        <w:tc>
          <w:tcPr>
            <w:tcW w:w="2527" w:type="dxa"/>
          </w:tcPr>
          <w:p w:rsid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975" w:type="dxa"/>
          </w:tcPr>
          <w:p w:rsid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</w:tr>
      <w:tr w:rsidR="00BF56B7" w:rsidTr="005268C5">
        <w:tc>
          <w:tcPr>
            <w:tcW w:w="970" w:type="dxa"/>
          </w:tcPr>
          <w:p w:rsidR="00BF56B7" w:rsidRDefault="00BF56B7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157" w:type="dxa"/>
          </w:tcPr>
          <w:p w:rsidR="00BF56B7" w:rsidRP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дитя</w:t>
            </w:r>
            <w:r w:rsidR="00445E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чого консультативного простору "Довіра", встановлення "скриньки довіри"</w:t>
            </w:r>
          </w:p>
        </w:tc>
        <w:tc>
          <w:tcPr>
            <w:tcW w:w="2527" w:type="dxa"/>
          </w:tcPr>
          <w:p w:rsidR="00BF56B7" w:rsidRDefault="00BF56B7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Учнівське самоврядування, психолог</w:t>
            </w:r>
          </w:p>
        </w:tc>
        <w:tc>
          <w:tcPr>
            <w:tcW w:w="1975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683149" w:rsidTr="004C5C09">
        <w:tc>
          <w:tcPr>
            <w:tcW w:w="9629" w:type="dxa"/>
            <w:gridSpan w:val="4"/>
          </w:tcPr>
          <w:p w:rsidR="00683149" w:rsidRPr="0055136D" w:rsidRDefault="00683149" w:rsidP="00683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36D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 (законними представниками)</w:t>
            </w:r>
          </w:p>
        </w:tc>
      </w:tr>
      <w:tr w:rsidR="00BF56B7" w:rsidTr="005268C5">
        <w:tc>
          <w:tcPr>
            <w:tcW w:w="970" w:type="dxa"/>
          </w:tcPr>
          <w:p w:rsidR="00BF56B7" w:rsidRDefault="00683149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5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батьківських зборів і консультацій щодо попередження насильства в сім’ї </w:t>
            </w:r>
          </w:p>
        </w:tc>
        <w:tc>
          <w:tcPr>
            <w:tcW w:w="252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975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щосеместрово</w:t>
            </w:r>
            <w:proofErr w:type="spellEnd"/>
          </w:p>
        </w:tc>
      </w:tr>
      <w:tr w:rsidR="00BF56B7" w:rsidTr="005268C5">
        <w:tc>
          <w:tcPr>
            <w:tcW w:w="970" w:type="dxa"/>
          </w:tcPr>
          <w:p w:rsidR="00BF56B7" w:rsidRDefault="00683149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5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Розповсюдження інформаційних матеріалів і пам’яток для батьків </w:t>
            </w:r>
          </w:p>
        </w:tc>
        <w:tc>
          <w:tcPr>
            <w:tcW w:w="252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975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BF56B7" w:rsidTr="005268C5">
        <w:tc>
          <w:tcPr>
            <w:tcW w:w="970" w:type="dxa"/>
          </w:tcPr>
          <w:p w:rsidR="00BF56B7" w:rsidRDefault="00683149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5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батьківським комітетом у створенні безпечного середовища</w:t>
            </w:r>
          </w:p>
        </w:tc>
        <w:tc>
          <w:tcPr>
            <w:tcW w:w="2527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батьківський комітет</w:t>
            </w:r>
          </w:p>
        </w:tc>
        <w:tc>
          <w:tcPr>
            <w:tcW w:w="1975" w:type="dxa"/>
          </w:tcPr>
          <w:p w:rsidR="00BF56B7" w:rsidRDefault="0068314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683149" w:rsidTr="001329AD">
        <w:tc>
          <w:tcPr>
            <w:tcW w:w="9629" w:type="dxa"/>
            <w:gridSpan w:val="4"/>
          </w:tcPr>
          <w:p w:rsidR="00683149" w:rsidRPr="007A225A" w:rsidRDefault="00683149" w:rsidP="00683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5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Психологічна підтримка</w:t>
            </w:r>
          </w:p>
        </w:tc>
      </w:tr>
      <w:tr w:rsidR="00BF56B7" w:rsidTr="005268C5">
        <w:tc>
          <w:tcPr>
            <w:tcW w:w="970" w:type="dxa"/>
          </w:tcPr>
          <w:p w:rsidR="00BF56B7" w:rsidRDefault="00683149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57" w:type="dxa"/>
          </w:tcPr>
          <w:p w:rsidR="00BF56B7" w:rsidRPr="00072BAE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Психодіагностика емоційного стану учнів (виявлення тривожності, агресивності)</w:t>
            </w:r>
          </w:p>
        </w:tc>
        <w:tc>
          <w:tcPr>
            <w:tcW w:w="2527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</w:tc>
        <w:tc>
          <w:tcPr>
            <w:tcW w:w="1975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щосеместрово</w:t>
            </w:r>
            <w:proofErr w:type="spellEnd"/>
          </w:p>
        </w:tc>
      </w:tr>
      <w:tr w:rsidR="00BF56B7" w:rsidTr="005268C5">
        <w:tc>
          <w:tcPr>
            <w:tcW w:w="970" w:type="dxa"/>
          </w:tcPr>
          <w:p w:rsidR="00BF56B7" w:rsidRDefault="00072BAE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57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Індивідуал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ьна та групова робота з учнями </w:t>
            </w:r>
            <w:r w:rsidR="00445E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групи ризику</w:t>
            </w:r>
            <w:r w:rsidR="00445E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7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975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BF56B7" w:rsidTr="005268C5">
        <w:tc>
          <w:tcPr>
            <w:tcW w:w="970" w:type="dxa"/>
          </w:tcPr>
          <w:p w:rsidR="00BF56B7" w:rsidRDefault="00072BAE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57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EA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Організація конфіден</w:t>
            </w:r>
            <w:r w:rsidR="00445EA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ційного консультування, робота "гарячої лінії"</w:t>
            </w:r>
          </w:p>
        </w:tc>
        <w:tc>
          <w:tcPr>
            <w:tcW w:w="2527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</w:tc>
        <w:tc>
          <w:tcPr>
            <w:tcW w:w="1975" w:type="dxa"/>
          </w:tcPr>
          <w:p w:rsidR="00BF56B7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072BAE" w:rsidTr="005268C5">
        <w:tc>
          <w:tcPr>
            <w:tcW w:w="970" w:type="dxa"/>
          </w:tcPr>
          <w:p w:rsidR="00072BAE" w:rsidRDefault="00072BAE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57" w:type="dxa"/>
          </w:tcPr>
          <w:p w:rsidR="00072BAE" w:rsidRDefault="00445EA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Тренінги для педагогів "</w:t>
            </w:r>
            <w:r w:rsidR="00072BAE" w:rsidRPr="00EF71EA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ілактика професійного вигорання"</w:t>
            </w:r>
          </w:p>
        </w:tc>
        <w:tc>
          <w:tcPr>
            <w:tcW w:w="2527" w:type="dxa"/>
          </w:tcPr>
          <w:p w:rsidR="00072BAE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адміністрація</w:t>
            </w:r>
          </w:p>
        </w:tc>
        <w:tc>
          <w:tcPr>
            <w:tcW w:w="1975" w:type="dxa"/>
          </w:tcPr>
          <w:p w:rsidR="00072BAE" w:rsidRDefault="00072BAE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на рік</w:t>
            </w:r>
          </w:p>
        </w:tc>
      </w:tr>
      <w:tr w:rsidR="007A225A" w:rsidTr="00D775E1">
        <w:tc>
          <w:tcPr>
            <w:tcW w:w="9629" w:type="dxa"/>
            <w:gridSpan w:val="4"/>
          </w:tcPr>
          <w:p w:rsidR="007A225A" w:rsidRPr="007A225A" w:rsidRDefault="007A225A" w:rsidP="007A22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5A"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 із зовнішніми службами</w:t>
            </w:r>
          </w:p>
        </w:tc>
      </w:tr>
      <w:tr w:rsidR="00072BAE" w:rsidTr="005268C5">
        <w:tc>
          <w:tcPr>
            <w:tcW w:w="970" w:type="dxa"/>
          </w:tcPr>
          <w:p w:rsidR="00BF1FC0" w:rsidRDefault="00BF1FC0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57" w:type="dxa"/>
          </w:tcPr>
          <w:p w:rsidR="00072BAE" w:rsidRDefault="00BF1FC0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Співпраця зі службами у справах дітей, </w:t>
            </w:r>
            <w:r w:rsidR="00671C7D">
              <w:rPr>
                <w:rFonts w:ascii="Times New Roman" w:hAnsi="Times New Roman" w:cs="Times New Roman"/>
                <w:sz w:val="28"/>
                <w:szCs w:val="28"/>
              </w:rPr>
              <w:t>ювенальною поліцією,</w:t>
            </w:r>
            <w:r w:rsidR="00671C7D" w:rsidRPr="00671C7D">
              <w:rPr>
                <w:rFonts w:ascii="Times New Roman" w:hAnsi="Times New Roman" w:cs="Times New Roman"/>
                <w:sz w:val="28"/>
                <w:szCs w:val="28"/>
              </w:rPr>
              <w:t xml:space="preserve"> ЦСССДМ</w:t>
            </w:r>
            <w:r w:rsidR="00671C7D">
              <w:t xml:space="preserve">, </w:t>
            </w:r>
            <w:r w:rsidR="00E8258A">
              <w:rPr>
                <w:rFonts w:ascii="Times New Roman" w:hAnsi="Times New Roman" w:cs="Times New Roman"/>
                <w:sz w:val="28"/>
                <w:szCs w:val="28"/>
              </w:rPr>
              <w:t>інспектором освітньої безпеки,</w:t>
            </w:r>
          </w:p>
        </w:tc>
        <w:tc>
          <w:tcPr>
            <w:tcW w:w="2527" w:type="dxa"/>
          </w:tcPr>
          <w:p w:rsidR="00072BAE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  <w:tc>
          <w:tcPr>
            <w:tcW w:w="1975" w:type="dxa"/>
          </w:tcPr>
          <w:p w:rsidR="00072BAE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072BAE" w:rsidTr="005268C5">
        <w:tc>
          <w:tcPr>
            <w:tcW w:w="970" w:type="dxa"/>
          </w:tcPr>
          <w:p w:rsidR="00072BAE" w:rsidRDefault="00671C7D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57" w:type="dxa"/>
          </w:tcPr>
          <w:p w:rsidR="00072BAE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спільних профілактичних заходів, круглих столів</w:t>
            </w:r>
          </w:p>
        </w:tc>
        <w:tc>
          <w:tcPr>
            <w:tcW w:w="2527" w:type="dxa"/>
          </w:tcPr>
          <w:p w:rsidR="00072BAE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запрошені фахівці</w:t>
            </w:r>
          </w:p>
        </w:tc>
        <w:tc>
          <w:tcPr>
            <w:tcW w:w="1975" w:type="dxa"/>
          </w:tcPr>
          <w:p w:rsidR="00072BAE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планом</w:t>
            </w:r>
          </w:p>
        </w:tc>
      </w:tr>
      <w:tr w:rsidR="00072BAE" w:rsidTr="005268C5">
        <w:tc>
          <w:tcPr>
            <w:tcW w:w="970" w:type="dxa"/>
          </w:tcPr>
          <w:p w:rsidR="00072BAE" w:rsidRDefault="00671C7D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57" w:type="dxa"/>
          </w:tcPr>
          <w:p w:rsidR="00072BAE" w:rsidRPr="00671C7D" w:rsidRDefault="00671C7D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C7D">
              <w:rPr>
                <w:rFonts w:ascii="Times New Roman" w:hAnsi="Times New Roman" w:cs="Times New Roman"/>
                <w:sz w:val="28"/>
                <w:szCs w:val="28"/>
              </w:rPr>
              <w:t>Інформування компетентних органів у разі виявлення випадків насильства</w:t>
            </w:r>
          </w:p>
        </w:tc>
        <w:tc>
          <w:tcPr>
            <w:tcW w:w="2527" w:type="dxa"/>
          </w:tcPr>
          <w:p w:rsidR="00072BAE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особи</w:t>
            </w:r>
          </w:p>
        </w:tc>
        <w:tc>
          <w:tcPr>
            <w:tcW w:w="1975" w:type="dxa"/>
          </w:tcPr>
          <w:p w:rsidR="00072BAE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потреби</w:t>
            </w:r>
          </w:p>
        </w:tc>
      </w:tr>
      <w:tr w:rsidR="009C0A4B" w:rsidTr="009E5CF3">
        <w:tc>
          <w:tcPr>
            <w:tcW w:w="9629" w:type="dxa"/>
            <w:gridSpan w:val="4"/>
          </w:tcPr>
          <w:p w:rsidR="009C0A4B" w:rsidRPr="00381A5E" w:rsidRDefault="009C0A4B" w:rsidP="00381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/>
                <w:sz w:val="28"/>
                <w:szCs w:val="28"/>
              </w:rPr>
              <w:t>Моніторинг та оцінювання ефективності</w:t>
            </w:r>
          </w:p>
        </w:tc>
      </w:tr>
      <w:tr w:rsidR="00072BAE" w:rsidTr="005268C5">
        <w:tc>
          <w:tcPr>
            <w:tcW w:w="970" w:type="dxa"/>
          </w:tcPr>
          <w:p w:rsidR="00072BAE" w:rsidRDefault="009C0A4B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57" w:type="dxa"/>
          </w:tcPr>
          <w:p w:rsidR="00072BAE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анкетування учнів, педагогів, батьків щодо відчуття безпеки</w:t>
            </w:r>
          </w:p>
        </w:tc>
        <w:tc>
          <w:tcPr>
            <w:tcW w:w="2527" w:type="dxa"/>
          </w:tcPr>
          <w:p w:rsidR="00072BAE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заступник директора</w:t>
            </w:r>
          </w:p>
        </w:tc>
        <w:tc>
          <w:tcPr>
            <w:tcW w:w="1975" w:type="dxa"/>
          </w:tcPr>
          <w:p w:rsidR="00072BAE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9C0A4B" w:rsidTr="005268C5">
        <w:tc>
          <w:tcPr>
            <w:tcW w:w="970" w:type="dxa"/>
          </w:tcPr>
          <w:p w:rsidR="009C0A4B" w:rsidRDefault="009C0A4B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5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результату моніторингу, коригування плану заходів</w:t>
            </w:r>
          </w:p>
        </w:tc>
        <w:tc>
          <w:tcPr>
            <w:tcW w:w="252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  <w:tc>
          <w:tcPr>
            <w:tcW w:w="1975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 </w:t>
            </w:r>
          </w:p>
        </w:tc>
      </w:tr>
      <w:tr w:rsidR="009C0A4B" w:rsidTr="005268C5">
        <w:tc>
          <w:tcPr>
            <w:tcW w:w="970" w:type="dxa"/>
          </w:tcPr>
          <w:p w:rsidR="009C0A4B" w:rsidRDefault="009C0A4B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15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Публікація інформації про стан запобігання насильству на сайті ліцею</w:t>
            </w:r>
          </w:p>
        </w:tc>
        <w:tc>
          <w:tcPr>
            <w:tcW w:w="252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за сайт</w:t>
            </w:r>
          </w:p>
        </w:tc>
        <w:tc>
          <w:tcPr>
            <w:tcW w:w="1975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Щорічно </w:t>
            </w:r>
          </w:p>
        </w:tc>
      </w:tr>
      <w:tr w:rsidR="009C0A4B" w:rsidTr="00761548">
        <w:tc>
          <w:tcPr>
            <w:tcW w:w="9629" w:type="dxa"/>
            <w:gridSpan w:val="4"/>
          </w:tcPr>
          <w:p w:rsidR="009C0A4B" w:rsidRPr="00381A5E" w:rsidRDefault="009C0A4B" w:rsidP="00381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Інформаційно-комунікаційна робота</w:t>
            </w:r>
          </w:p>
        </w:tc>
      </w:tr>
      <w:tr w:rsidR="009C0A4B" w:rsidTr="005268C5">
        <w:tc>
          <w:tcPr>
            <w:tcW w:w="970" w:type="dxa"/>
          </w:tcPr>
          <w:p w:rsidR="009C0A4B" w:rsidRDefault="009C0A4B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57" w:type="dxa"/>
          </w:tcPr>
          <w:p w:rsidR="009C0A4B" w:rsidRDefault="00445EA9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Оформлення стенду "Стоп насильству"</w:t>
            </w:r>
            <w:r w:rsidR="009C0A4B">
              <w:rPr>
                <w:rFonts w:ascii="Times New Roman" w:hAnsi="Times New Roman" w:cs="Times New Roman"/>
                <w:sz w:val="28"/>
                <w:szCs w:val="28"/>
              </w:rPr>
              <w:t xml:space="preserve"> у приміщенні закладу</w:t>
            </w:r>
          </w:p>
        </w:tc>
        <w:tc>
          <w:tcPr>
            <w:tcW w:w="252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975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9C0A4B" w:rsidTr="005268C5">
        <w:tc>
          <w:tcPr>
            <w:tcW w:w="970" w:type="dxa"/>
          </w:tcPr>
          <w:p w:rsidR="009C0A4B" w:rsidRDefault="009C0A4B" w:rsidP="00BF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157" w:type="dxa"/>
          </w:tcPr>
          <w:p w:rsidR="009C0A4B" w:rsidRDefault="009C0A4B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і оновлення розділу на сайті ліцею</w:t>
            </w:r>
            <w:r w:rsidR="000039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5E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03926">
              <w:rPr>
                <w:rFonts w:ascii="Times New Roman" w:hAnsi="Times New Roman" w:cs="Times New Roman"/>
                <w:sz w:val="28"/>
                <w:szCs w:val="28"/>
              </w:rPr>
              <w:t>Профілактика насильства</w:t>
            </w:r>
            <w:r w:rsidR="00445E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03926">
              <w:rPr>
                <w:rFonts w:ascii="Times New Roman" w:hAnsi="Times New Roman" w:cs="Times New Roman"/>
                <w:sz w:val="28"/>
                <w:szCs w:val="28"/>
              </w:rPr>
              <w:t>, гарячі лінії, контакти)</w:t>
            </w:r>
          </w:p>
        </w:tc>
        <w:tc>
          <w:tcPr>
            <w:tcW w:w="2527" w:type="dxa"/>
          </w:tcPr>
          <w:p w:rsidR="009C0A4B" w:rsidRDefault="00003926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за сайт, психолог</w:t>
            </w:r>
          </w:p>
        </w:tc>
        <w:tc>
          <w:tcPr>
            <w:tcW w:w="1975" w:type="dxa"/>
          </w:tcPr>
          <w:p w:rsidR="009C0A4B" w:rsidRDefault="00003926" w:rsidP="00BF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</w:tr>
    </w:tbl>
    <w:p w:rsidR="005F0BD5" w:rsidRDefault="005F0BD5" w:rsidP="001E1F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010" w:rsidRPr="005217AE" w:rsidRDefault="00AF6010" w:rsidP="001E1F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6010" w:rsidRPr="005217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853DA"/>
    <w:multiLevelType w:val="hybridMultilevel"/>
    <w:tmpl w:val="D7346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C9"/>
    <w:rsid w:val="00003926"/>
    <w:rsid w:val="00072BAE"/>
    <w:rsid w:val="00107D3D"/>
    <w:rsid w:val="001E1F1D"/>
    <w:rsid w:val="001F65CC"/>
    <w:rsid w:val="002E3DB9"/>
    <w:rsid w:val="00381A5E"/>
    <w:rsid w:val="00445EA9"/>
    <w:rsid w:val="005217AE"/>
    <w:rsid w:val="005268C5"/>
    <w:rsid w:val="0055136D"/>
    <w:rsid w:val="005F0BD5"/>
    <w:rsid w:val="00671C7D"/>
    <w:rsid w:val="00683149"/>
    <w:rsid w:val="00716E66"/>
    <w:rsid w:val="007A225A"/>
    <w:rsid w:val="009C0A4B"/>
    <w:rsid w:val="00A429C9"/>
    <w:rsid w:val="00AF6010"/>
    <w:rsid w:val="00B42700"/>
    <w:rsid w:val="00BF1FC0"/>
    <w:rsid w:val="00BF56B7"/>
    <w:rsid w:val="00E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4508"/>
  <w15:chartTrackingRefBased/>
  <w15:docId w15:val="{FBBEB7E9-201F-4AB0-8664-1A173E39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10</cp:revision>
  <dcterms:created xsi:type="dcterms:W3CDTF">2025-11-07T09:01:00Z</dcterms:created>
  <dcterms:modified xsi:type="dcterms:W3CDTF">2025-11-12T07:39:00Z</dcterms:modified>
</cp:coreProperties>
</file>